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6B1" w:rsidRPr="00DE06B1" w:rsidRDefault="00DE06B1" w:rsidP="00DE06B1">
      <w:pPr>
        <w:jc w:val="center"/>
        <w:rPr>
          <w:rFonts w:ascii="TH SarabunPSK" w:hAnsi="TH SarabunPSK" w:cs="TH SarabunPSK"/>
          <w:b/>
          <w:bCs/>
          <w:color w:val="FF0000"/>
          <w:sz w:val="40"/>
          <w:cs/>
        </w:rPr>
      </w:pPr>
      <w:r w:rsidRPr="00DE06B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-</w:t>
      </w:r>
      <w:r>
        <w:rPr>
          <w:rFonts w:ascii="TH SarabunPSK" w:hAnsi="TH SarabunPSK" w:cs="TH SarabunPSK"/>
          <w:b/>
          <w:bCs/>
          <w:color w:val="FF0000"/>
          <w:sz w:val="40"/>
          <w:cs/>
        </w:rPr>
        <w:t xml:space="preserve"> </w:t>
      </w:r>
      <w:r w:rsidRPr="00DE06B1">
        <w:rPr>
          <w:rFonts w:ascii="TH SarabunPSK" w:hAnsi="TH SarabunPSK" w:cs="TH SarabunPSK"/>
          <w:b/>
          <w:bCs/>
          <w:color w:val="FF0000"/>
          <w:sz w:val="40"/>
          <w:cs/>
        </w:rPr>
        <w:t>แบบฟอร์ม</w:t>
      </w:r>
      <w:r>
        <w:rPr>
          <w:rFonts w:ascii="TH SarabunPSK" w:hAnsi="TH SarabunPSK" w:cs="TH SarabunPSK" w:hint="cs"/>
          <w:b/>
          <w:bCs/>
          <w:color w:val="FF0000"/>
          <w:sz w:val="40"/>
          <w:cs/>
        </w:rPr>
        <w:t xml:space="preserve"> -</w:t>
      </w:r>
    </w:p>
    <w:p w:rsidR="002B7074" w:rsidRPr="00497DB5" w:rsidRDefault="002B7074" w:rsidP="000B4A3B">
      <w:pPr>
        <w:jc w:val="center"/>
        <w:rPr>
          <w:rFonts w:ascii="TH SarabunPSK" w:hAnsi="TH SarabunPSK" w:cs="TH SarabunPSK" w:hint="cs"/>
          <w:cs/>
        </w:rPr>
      </w:pPr>
    </w:p>
    <w:p w:rsidR="005970C5" w:rsidRPr="00497DB5" w:rsidRDefault="005970C5" w:rsidP="005970C5">
      <w:pPr>
        <w:jc w:val="center"/>
        <w:rPr>
          <w:rFonts w:ascii="TH SarabunPSK" w:hAnsi="TH SarabunPSK" w:cs="TH SarabunPSK"/>
        </w:rPr>
      </w:pPr>
      <w:r w:rsidRPr="00497DB5">
        <w:rPr>
          <w:rFonts w:ascii="TH SarabunPSK" w:hAnsi="TH SarabunPSK" w:cs="TH SarabunPSK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2261870</wp:posOffset>
            </wp:positionH>
            <wp:positionV relativeFrom="paragraph">
              <wp:posOffset>54610</wp:posOffset>
            </wp:positionV>
            <wp:extent cx="1205865" cy="1682115"/>
            <wp:effectExtent l="19050" t="0" r="0" b="0"/>
            <wp:wrapSquare wrapText="right"/>
            <wp:docPr id="2" name="Picture 2" descr="sakon-color-symbol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kon-color-symbolic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865" cy="168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70C5" w:rsidRPr="00497DB5" w:rsidRDefault="005970C5" w:rsidP="005970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70C5" w:rsidRPr="00497DB5" w:rsidRDefault="005970C5" w:rsidP="005970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70C5" w:rsidRPr="00497DB5" w:rsidRDefault="005970C5" w:rsidP="005970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70C5" w:rsidRPr="00497DB5" w:rsidRDefault="005970C5" w:rsidP="005970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70C5" w:rsidRPr="00497DB5" w:rsidRDefault="005970C5" w:rsidP="005970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70C5" w:rsidRPr="00497DB5" w:rsidRDefault="005970C5" w:rsidP="005970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70C5" w:rsidRPr="00DE06B1" w:rsidRDefault="005970C5" w:rsidP="005970C5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DE06B1">
        <w:rPr>
          <w:rFonts w:ascii="TH SarabunPSK" w:hAnsi="TH SarabunPSK" w:cs="TH SarabunPSK"/>
          <w:b/>
          <w:bCs/>
          <w:sz w:val="48"/>
          <w:szCs w:val="48"/>
          <w:cs/>
        </w:rPr>
        <w:t>รายงานการประเมินตนเอง</w:t>
      </w:r>
    </w:p>
    <w:p w:rsidR="005970C5" w:rsidRPr="00DE06B1" w:rsidRDefault="005970C5" w:rsidP="005970C5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DE06B1">
        <w:rPr>
          <w:rFonts w:ascii="TH SarabunPSK" w:hAnsi="TH SarabunPSK" w:cs="TH SarabunPSK"/>
          <w:b/>
          <w:bCs/>
          <w:sz w:val="48"/>
          <w:szCs w:val="48"/>
          <w:cs/>
        </w:rPr>
        <w:t>(</w:t>
      </w:r>
      <w:r w:rsidRPr="00DE06B1">
        <w:rPr>
          <w:rFonts w:ascii="TH SarabunPSK" w:hAnsi="TH SarabunPSK" w:cs="TH SarabunPSK"/>
          <w:b/>
          <w:bCs/>
          <w:sz w:val="48"/>
          <w:szCs w:val="48"/>
        </w:rPr>
        <w:t>Self – Assessment Report : SAR)</w:t>
      </w:r>
    </w:p>
    <w:p w:rsidR="005970C5" w:rsidRPr="00DE06B1" w:rsidRDefault="005970C5" w:rsidP="005970C5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</w:p>
    <w:p w:rsidR="005970C5" w:rsidRPr="00DE06B1" w:rsidRDefault="005970C5" w:rsidP="005970C5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DE06B1">
        <w:rPr>
          <w:rFonts w:ascii="TH SarabunPSK" w:hAnsi="TH SarabunPSK" w:cs="TH SarabunPSK"/>
          <w:b/>
          <w:bCs/>
          <w:sz w:val="48"/>
          <w:szCs w:val="48"/>
          <w:cs/>
        </w:rPr>
        <w:t>ระดับ</w:t>
      </w:r>
      <w:r w:rsidR="002C03AE" w:rsidRPr="00DE06B1">
        <w:rPr>
          <w:rFonts w:ascii="TH SarabunPSK" w:hAnsi="TH SarabunPSK" w:cs="TH SarabunPSK"/>
          <w:b/>
          <w:bCs/>
          <w:sz w:val="48"/>
          <w:szCs w:val="48"/>
          <w:cs/>
        </w:rPr>
        <w:t>สำนัก สถาบัน</w:t>
      </w:r>
    </w:p>
    <w:p w:rsidR="00DE06B1" w:rsidRPr="00DE06B1" w:rsidRDefault="00DE06B1" w:rsidP="005970C5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DE06B1" w:rsidRPr="00DE06B1" w:rsidRDefault="00DE06B1" w:rsidP="005970C5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5970C5" w:rsidRPr="00DE06B1" w:rsidRDefault="005970C5" w:rsidP="005970C5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DE06B1">
        <w:rPr>
          <w:rFonts w:ascii="TH SarabunPSK" w:hAnsi="TH SarabunPSK" w:cs="TH SarabunPSK"/>
          <w:b/>
          <w:bCs/>
          <w:sz w:val="48"/>
          <w:szCs w:val="48"/>
          <w:cs/>
        </w:rPr>
        <w:t>ชื่อ</w:t>
      </w:r>
      <w:r w:rsidR="002C03AE" w:rsidRPr="00DE06B1">
        <w:rPr>
          <w:rFonts w:ascii="TH SarabunPSK" w:hAnsi="TH SarabunPSK" w:cs="TH SarabunPSK"/>
          <w:b/>
          <w:bCs/>
          <w:sz w:val="48"/>
          <w:szCs w:val="48"/>
          <w:cs/>
        </w:rPr>
        <w:t>สำนัก /สถาบัน</w:t>
      </w:r>
      <w:r w:rsidRPr="00DE06B1">
        <w:rPr>
          <w:rFonts w:ascii="TH SarabunPSK" w:hAnsi="TH SarabunPSK" w:cs="TH SarabunPSK"/>
          <w:b/>
          <w:bCs/>
          <w:sz w:val="48"/>
          <w:szCs w:val="48"/>
          <w:cs/>
        </w:rPr>
        <w:t xml:space="preserve"> ......................................................................</w:t>
      </w:r>
    </w:p>
    <w:p w:rsidR="00DE06B1" w:rsidRPr="00DE06B1" w:rsidRDefault="00DE06B1" w:rsidP="00DE06B1">
      <w:pPr>
        <w:spacing w:before="12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DE06B1">
        <w:rPr>
          <w:rFonts w:ascii="TH SarabunPSK" w:hAnsi="TH SarabunPSK" w:cs="TH SarabunPSK" w:hint="cs"/>
          <w:b/>
          <w:bCs/>
          <w:sz w:val="48"/>
          <w:szCs w:val="48"/>
          <w:cs/>
        </w:rPr>
        <w:t>มหาวิทยาลัยราช</w:t>
      </w:r>
      <w:proofErr w:type="spellStart"/>
      <w:r w:rsidRPr="00DE06B1">
        <w:rPr>
          <w:rFonts w:ascii="TH SarabunPSK" w:hAnsi="TH SarabunPSK" w:cs="TH SarabunPSK" w:hint="cs"/>
          <w:b/>
          <w:bCs/>
          <w:sz w:val="48"/>
          <w:szCs w:val="48"/>
          <w:cs/>
        </w:rPr>
        <w:t>ภัฏ</w:t>
      </w:r>
      <w:proofErr w:type="spellEnd"/>
      <w:r w:rsidRPr="00DE06B1">
        <w:rPr>
          <w:rFonts w:ascii="TH SarabunPSK" w:hAnsi="TH SarabunPSK" w:cs="TH SarabunPSK" w:hint="cs"/>
          <w:b/>
          <w:bCs/>
          <w:sz w:val="48"/>
          <w:szCs w:val="48"/>
          <w:cs/>
        </w:rPr>
        <w:t>สกลนคร</w:t>
      </w:r>
    </w:p>
    <w:p w:rsidR="00DE06B1" w:rsidRPr="00DE06B1" w:rsidRDefault="00DE06B1" w:rsidP="00DE06B1">
      <w:pPr>
        <w:spacing w:before="120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DE06B1" w:rsidRPr="00DE06B1" w:rsidRDefault="00DE06B1" w:rsidP="00DE06B1">
      <w:pPr>
        <w:spacing w:before="120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DE06B1" w:rsidRPr="00DE06B1" w:rsidRDefault="00DE06B1" w:rsidP="00DE06B1">
      <w:pPr>
        <w:spacing w:before="120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DE06B1" w:rsidRPr="00DE06B1" w:rsidRDefault="00DE06B1" w:rsidP="00DE06B1">
      <w:pPr>
        <w:spacing w:before="120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DE06B1" w:rsidRPr="00DE06B1" w:rsidRDefault="00DE06B1" w:rsidP="00DE06B1">
      <w:pPr>
        <w:spacing w:before="120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DE06B1" w:rsidRPr="00DE06B1" w:rsidRDefault="00DE06B1" w:rsidP="00DE06B1">
      <w:pPr>
        <w:spacing w:before="12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DE06B1">
        <w:rPr>
          <w:rFonts w:ascii="TH SarabunPSK" w:hAnsi="TH SarabunPSK" w:cs="TH SarabunPSK" w:hint="cs"/>
          <w:b/>
          <w:bCs/>
          <w:sz w:val="48"/>
          <w:szCs w:val="48"/>
          <w:cs/>
        </w:rPr>
        <w:t>ประจำปีการศึกษา 2558</w:t>
      </w:r>
    </w:p>
    <w:p w:rsidR="00DE06B1" w:rsidRPr="00DE06B1" w:rsidRDefault="00DE06B1" w:rsidP="00DE06B1">
      <w:pPr>
        <w:spacing w:before="12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DE06B1">
        <w:rPr>
          <w:rFonts w:ascii="TH SarabunPSK" w:hAnsi="TH SarabunPSK" w:cs="TH SarabunPSK" w:hint="cs"/>
          <w:b/>
          <w:bCs/>
          <w:sz w:val="48"/>
          <w:szCs w:val="48"/>
          <w:cs/>
        </w:rPr>
        <w:t>(</w:t>
      </w:r>
      <w:r w:rsidRPr="00DE06B1">
        <w:rPr>
          <w:rFonts w:ascii="TH SarabunPSK" w:hAnsi="TH SarabunPSK" w:cs="TH SarabunPSK"/>
          <w:b/>
          <w:bCs/>
          <w:sz w:val="48"/>
          <w:szCs w:val="48"/>
        </w:rPr>
        <w:t xml:space="preserve">1 </w:t>
      </w:r>
      <w:r w:rsidRPr="00DE06B1">
        <w:rPr>
          <w:rFonts w:ascii="TH SarabunPSK" w:hAnsi="TH SarabunPSK" w:cs="TH SarabunPSK" w:hint="cs"/>
          <w:b/>
          <w:bCs/>
          <w:sz w:val="48"/>
          <w:szCs w:val="48"/>
          <w:cs/>
        </w:rPr>
        <w:t>กรกฎาคม 2558 ถึง 31 กรกฎาคม 2559)</w:t>
      </w:r>
    </w:p>
    <w:p w:rsidR="00DE06B1" w:rsidRDefault="00DE06B1" w:rsidP="005970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970C5" w:rsidRPr="00497DB5" w:rsidRDefault="005970C5" w:rsidP="005970C5">
      <w:pPr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5970C5" w:rsidRPr="00497DB5" w:rsidRDefault="005970C5" w:rsidP="005970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97DB5"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  <w:r w:rsidRPr="00497DB5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คำนำ</w:t>
      </w:r>
    </w:p>
    <w:p w:rsidR="005970C5" w:rsidRPr="00497DB5" w:rsidRDefault="005970C5" w:rsidP="005970C5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5970C5" w:rsidRDefault="006C71B9" w:rsidP="00DE06B1">
      <w:pPr>
        <w:pStyle w:val="2"/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E06B1" w:rsidRPr="00BF583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E06B1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E06B1">
        <w:rPr>
          <w:rFonts w:ascii="TH SarabunPSK" w:hAnsi="TH SarabunPSK" w:cs="TH SarabunPSK"/>
          <w:b/>
          <w:bCs/>
        </w:rPr>
        <w:t>.........................................................................................................................................</w:t>
      </w:r>
    </w:p>
    <w:p w:rsidR="00DE06B1" w:rsidRDefault="00DE06B1" w:rsidP="00DE06B1">
      <w:pPr>
        <w:pStyle w:val="2"/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</w:rPr>
      </w:pPr>
    </w:p>
    <w:p w:rsidR="00DE06B1" w:rsidRDefault="00DE06B1" w:rsidP="00DE06B1">
      <w:pPr>
        <w:pStyle w:val="2"/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</w:rPr>
      </w:pPr>
    </w:p>
    <w:p w:rsidR="00DE06B1" w:rsidRDefault="00DE06B1" w:rsidP="00DE06B1">
      <w:pPr>
        <w:pStyle w:val="2"/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</w:rPr>
      </w:pPr>
    </w:p>
    <w:p w:rsidR="00DE06B1" w:rsidRPr="005C6F12" w:rsidRDefault="00DE06B1" w:rsidP="00DE06B1">
      <w:pPr>
        <w:pStyle w:val="2"/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</w:rPr>
      </w:pPr>
    </w:p>
    <w:p w:rsidR="004B770A" w:rsidRPr="00497DB5" w:rsidRDefault="005970C5" w:rsidP="005970C5">
      <w:pPr>
        <w:spacing w:after="200" w:line="276" w:lineRule="auto"/>
        <w:rPr>
          <w:rFonts w:ascii="TH SarabunPSK" w:hAnsi="TH SarabunPSK" w:cs="TH SarabunPSK"/>
        </w:rPr>
      </w:pPr>
      <w:r w:rsidRPr="005C6F12">
        <w:rPr>
          <w:rFonts w:ascii="TH SarabunPSK" w:hAnsi="TH SarabunPSK" w:cs="TH SarabunPSK"/>
          <w:b/>
          <w:bCs/>
          <w:cs/>
        </w:rPr>
        <w:tab/>
      </w:r>
      <w:r w:rsidRPr="005C6F12">
        <w:rPr>
          <w:rFonts w:ascii="TH SarabunPSK" w:hAnsi="TH SarabunPSK" w:cs="TH SarabunPSK"/>
          <w:b/>
          <w:bCs/>
          <w:cs/>
        </w:rPr>
        <w:tab/>
      </w:r>
      <w:r w:rsidRPr="005C6F12">
        <w:rPr>
          <w:rFonts w:ascii="TH SarabunPSK" w:hAnsi="TH SarabunPSK" w:cs="TH SarabunPSK"/>
          <w:b/>
          <w:bCs/>
          <w:cs/>
        </w:rPr>
        <w:tab/>
      </w:r>
      <w:r w:rsidR="002C03AE" w:rsidRPr="005C6F12">
        <w:rPr>
          <w:rFonts w:ascii="TH SarabunPSK" w:hAnsi="TH SarabunPSK" w:cs="TH SarabunPSK"/>
          <w:b/>
          <w:bCs/>
          <w:cs/>
        </w:rPr>
        <w:tab/>
      </w:r>
      <w:r w:rsidR="002C03AE" w:rsidRPr="005C6F12">
        <w:rPr>
          <w:rFonts w:ascii="TH SarabunPSK" w:hAnsi="TH SarabunPSK" w:cs="TH SarabunPSK"/>
          <w:b/>
          <w:bCs/>
          <w:cs/>
        </w:rPr>
        <w:tab/>
      </w:r>
      <w:r w:rsidR="002C03AE" w:rsidRPr="005C6F12">
        <w:rPr>
          <w:rFonts w:ascii="TH SarabunPSK" w:hAnsi="TH SarabunPSK" w:cs="TH SarabunPSK"/>
          <w:b/>
          <w:bCs/>
          <w:cs/>
        </w:rPr>
        <w:tab/>
      </w:r>
      <w:r w:rsidR="002C03AE" w:rsidRPr="005C6F12">
        <w:rPr>
          <w:rFonts w:ascii="TH SarabunPSK" w:hAnsi="TH SarabunPSK" w:cs="TH SarabunPSK"/>
          <w:b/>
          <w:bCs/>
          <w:cs/>
        </w:rPr>
        <w:tab/>
      </w:r>
      <w:r w:rsidR="002C03AE" w:rsidRPr="005C6F12">
        <w:rPr>
          <w:rFonts w:ascii="TH SarabunPSK" w:hAnsi="TH SarabunPSK" w:cs="TH SarabunPSK"/>
          <w:cs/>
        </w:rPr>
        <w:t>สำนัก / สถาบัน</w:t>
      </w:r>
      <w:r w:rsidRPr="005C6F12">
        <w:rPr>
          <w:rFonts w:ascii="TH SarabunPSK" w:hAnsi="TH SarabunPSK" w:cs="TH SarabunPSK"/>
          <w:cs/>
        </w:rPr>
        <w:t xml:space="preserve"> ..............................................</w:t>
      </w:r>
    </w:p>
    <w:p w:rsidR="005970C5" w:rsidRPr="00497DB5" w:rsidRDefault="005970C5" w:rsidP="005970C5">
      <w:pPr>
        <w:spacing w:after="200" w:line="276" w:lineRule="auto"/>
        <w:rPr>
          <w:rFonts w:ascii="TH SarabunPSK" w:hAnsi="TH SarabunPSK" w:cs="TH SarabunPSK"/>
          <w:b/>
          <w:bCs/>
        </w:rPr>
      </w:pPr>
    </w:p>
    <w:p w:rsidR="005970C5" w:rsidRPr="00497DB5" w:rsidRDefault="005970C5" w:rsidP="005970C5">
      <w:pPr>
        <w:spacing w:after="200" w:line="276" w:lineRule="auto"/>
        <w:rPr>
          <w:rFonts w:ascii="TH SarabunPSK" w:hAnsi="TH SarabunPSK" w:cs="TH SarabunPSK"/>
          <w:b/>
          <w:bCs/>
        </w:rPr>
      </w:pPr>
    </w:p>
    <w:p w:rsidR="005970C5" w:rsidRPr="00497DB5" w:rsidRDefault="005970C5" w:rsidP="005970C5">
      <w:pPr>
        <w:spacing w:after="200" w:line="276" w:lineRule="auto"/>
        <w:rPr>
          <w:rFonts w:ascii="TH SarabunPSK" w:hAnsi="TH SarabunPSK" w:cs="TH SarabunPSK"/>
          <w:b/>
          <w:bCs/>
        </w:rPr>
      </w:pPr>
    </w:p>
    <w:p w:rsidR="005970C5" w:rsidRPr="00497DB5" w:rsidRDefault="005970C5" w:rsidP="005970C5">
      <w:pPr>
        <w:spacing w:after="200" w:line="276" w:lineRule="auto"/>
        <w:rPr>
          <w:rFonts w:ascii="TH SarabunPSK" w:hAnsi="TH SarabunPSK" w:cs="TH SarabunPSK"/>
          <w:b/>
          <w:bCs/>
        </w:rPr>
      </w:pPr>
    </w:p>
    <w:p w:rsidR="005970C5" w:rsidRPr="00497DB5" w:rsidRDefault="005970C5" w:rsidP="005970C5">
      <w:pPr>
        <w:spacing w:after="200" w:line="276" w:lineRule="auto"/>
        <w:rPr>
          <w:rFonts w:ascii="TH SarabunPSK" w:hAnsi="TH SarabunPSK" w:cs="TH SarabunPSK"/>
          <w:b/>
          <w:bCs/>
        </w:rPr>
      </w:pPr>
    </w:p>
    <w:p w:rsidR="005970C5" w:rsidRPr="00497DB5" w:rsidRDefault="005970C5" w:rsidP="005970C5">
      <w:pPr>
        <w:spacing w:after="200" w:line="276" w:lineRule="auto"/>
        <w:rPr>
          <w:rFonts w:ascii="TH SarabunPSK" w:hAnsi="TH SarabunPSK" w:cs="TH SarabunPSK"/>
          <w:b/>
          <w:bCs/>
        </w:rPr>
      </w:pPr>
    </w:p>
    <w:p w:rsidR="005970C5" w:rsidRPr="00497DB5" w:rsidRDefault="005970C5" w:rsidP="005970C5">
      <w:pPr>
        <w:spacing w:after="200" w:line="276" w:lineRule="auto"/>
        <w:rPr>
          <w:rFonts w:ascii="TH SarabunPSK" w:hAnsi="TH SarabunPSK" w:cs="TH SarabunPSK"/>
          <w:b/>
          <w:bCs/>
        </w:rPr>
      </w:pPr>
    </w:p>
    <w:p w:rsidR="005970C5" w:rsidRPr="00497DB5" w:rsidRDefault="005970C5" w:rsidP="005970C5">
      <w:pPr>
        <w:spacing w:after="200" w:line="276" w:lineRule="auto"/>
        <w:rPr>
          <w:rFonts w:ascii="TH SarabunPSK" w:hAnsi="TH SarabunPSK" w:cs="TH SarabunPSK"/>
          <w:b/>
          <w:bCs/>
        </w:rPr>
      </w:pPr>
    </w:p>
    <w:p w:rsidR="005970C5" w:rsidRPr="00497DB5" w:rsidRDefault="005970C5" w:rsidP="005970C5">
      <w:pPr>
        <w:spacing w:after="200" w:line="276" w:lineRule="auto"/>
        <w:rPr>
          <w:rFonts w:ascii="TH SarabunPSK" w:hAnsi="TH SarabunPSK" w:cs="TH SarabunPSK"/>
          <w:b/>
          <w:bCs/>
        </w:rPr>
      </w:pPr>
    </w:p>
    <w:p w:rsidR="005970C5" w:rsidRPr="00497DB5" w:rsidRDefault="005970C5" w:rsidP="005970C5">
      <w:pPr>
        <w:spacing w:after="200" w:line="276" w:lineRule="auto"/>
        <w:rPr>
          <w:rFonts w:ascii="TH SarabunPSK" w:hAnsi="TH SarabunPSK" w:cs="TH SarabunPSK"/>
          <w:b/>
          <w:bCs/>
        </w:rPr>
      </w:pPr>
    </w:p>
    <w:p w:rsidR="005970C5" w:rsidRDefault="005970C5" w:rsidP="005970C5">
      <w:pPr>
        <w:spacing w:after="200" w:line="276" w:lineRule="auto"/>
        <w:rPr>
          <w:rFonts w:ascii="TH SarabunPSK" w:hAnsi="TH SarabunPSK" w:cs="TH SarabunPSK"/>
          <w:b/>
          <w:bCs/>
        </w:rPr>
      </w:pPr>
    </w:p>
    <w:p w:rsidR="00DE06B1" w:rsidRPr="00497DB5" w:rsidRDefault="00DE06B1" w:rsidP="005970C5">
      <w:pPr>
        <w:spacing w:after="200" w:line="276" w:lineRule="auto"/>
        <w:rPr>
          <w:rFonts w:ascii="TH SarabunPSK" w:hAnsi="TH SarabunPSK" w:cs="TH SarabunPSK"/>
          <w:b/>
          <w:bCs/>
        </w:rPr>
      </w:pPr>
    </w:p>
    <w:p w:rsidR="00D9314C" w:rsidRPr="00497DB5" w:rsidRDefault="00D9314C" w:rsidP="000B4A3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97DB5">
        <w:rPr>
          <w:rFonts w:ascii="TH SarabunPSK" w:hAnsi="TH SarabunPSK" w:cs="TH SarabunPSK"/>
          <w:b/>
          <w:bCs/>
          <w:sz w:val="40"/>
          <w:szCs w:val="40"/>
          <w:cs/>
        </w:rPr>
        <w:t>สารบัญ</w:t>
      </w:r>
    </w:p>
    <w:p w:rsidR="00D9314C" w:rsidRPr="00497DB5" w:rsidRDefault="00D9314C" w:rsidP="000B4A3B">
      <w:pPr>
        <w:jc w:val="center"/>
        <w:rPr>
          <w:rFonts w:ascii="TH SarabunPSK" w:hAnsi="TH SarabunPSK" w:cs="TH SarabunPSK"/>
          <w:b/>
          <w:bCs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6"/>
        <w:gridCol w:w="6520"/>
        <w:gridCol w:w="1196"/>
      </w:tblGrid>
      <w:tr w:rsidR="00D9314C" w:rsidRPr="00497DB5" w:rsidTr="002C03AE">
        <w:tc>
          <w:tcPr>
            <w:tcW w:w="1106" w:type="dxa"/>
          </w:tcPr>
          <w:p w:rsidR="00D9314C" w:rsidRPr="00497DB5" w:rsidRDefault="00D9314C" w:rsidP="00D9314C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520" w:type="dxa"/>
          </w:tcPr>
          <w:p w:rsidR="00D9314C" w:rsidRPr="00497DB5" w:rsidRDefault="00D9314C" w:rsidP="00D9314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96" w:type="dxa"/>
            <w:vAlign w:val="center"/>
          </w:tcPr>
          <w:p w:rsidR="00D9314C" w:rsidRPr="00497DB5" w:rsidRDefault="00D9314C" w:rsidP="00EC09E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97DB5">
              <w:rPr>
                <w:rFonts w:ascii="TH SarabunPSK" w:hAnsi="TH SarabunPSK" w:cs="TH SarabunPSK"/>
                <w:b/>
                <w:bCs/>
                <w:cs/>
              </w:rPr>
              <w:t>หน้า</w:t>
            </w:r>
          </w:p>
        </w:tc>
      </w:tr>
      <w:tr w:rsidR="00D9314C" w:rsidRPr="00497DB5" w:rsidTr="002C03AE">
        <w:tc>
          <w:tcPr>
            <w:tcW w:w="1106" w:type="dxa"/>
          </w:tcPr>
          <w:p w:rsidR="00D9314C" w:rsidRPr="00497DB5" w:rsidRDefault="00D9314C" w:rsidP="00D9314C">
            <w:pPr>
              <w:rPr>
                <w:rFonts w:ascii="TH SarabunPSK" w:hAnsi="TH SarabunPSK" w:cs="TH SarabunPSK"/>
                <w:b/>
                <w:bCs/>
              </w:rPr>
            </w:pPr>
            <w:r w:rsidRPr="00497DB5">
              <w:rPr>
                <w:rFonts w:ascii="TH SarabunPSK" w:hAnsi="TH SarabunPSK" w:cs="TH SarabunPSK"/>
                <w:b/>
                <w:bCs/>
                <w:cs/>
              </w:rPr>
              <w:t>คำนำ</w:t>
            </w:r>
          </w:p>
        </w:tc>
        <w:tc>
          <w:tcPr>
            <w:tcW w:w="6520" w:type="dxa"/>
          </w:tcPr>
          <w:p w:rsidR="00D9314C" w:rsidRPr="00497DB5" w:rsidRDefault="00D9314C" w:rsidP="00D9314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96" w:type="dxa"/>
            <w:vAlign w:val="center"/>
          </w:tcPr>
          <w:p w:rsidR="00D9314C" w:rsidRPr="00497DB5" w:rsidRDefault="00D9314C" w:rsidP="00EC09E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9314C" w:rsidRPr="00497DB5" w:rsidTr="002C03AE">
        <w:tc>
          <w:tcPr>
            <w:tcW w:w="1106" w:type="dxa"/>
          </w:tcPr>
          <w:p w:rsidR="00D9314C" w:rsidRPr="00497DB5" w:rsidRDefault="00D9314C" w:rsidP="00D9314C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497DB5">
              <w:rPr>
                <w:rFonts w:ascii="TH SarabunPSK" w:hAnsi="TH SarabunPSK" w:cs="TH SarabunPSK"/>
                <w:b/>
                <w:bCs/>
                <w:cs/>
              </w:rPr>
              <w:t>สารบัญ</w:t>
            </w:r>
          </w:p>
        </w:tc>
        <w:tc>
          <w:tcPr>
            <w:tcW w:w="6520" w:type="dxa"/>
          </w:tcPr>
          <w:p w:rsidR="00D9314C" w:rsidRPr="00497DB5" w:rsidRDefault="00D9314C" w:rsidP="00D9314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96" w:type="dxa"/>
            <w:vAlign w:val="center"/>
          </w:tcPr>
          <w:p w:rsidR="00D9314C" w:rsidRPr="00497DB5" w:rsidRDefault="00D9314C" w:rsidP="00EC09E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155F44" w:rsidRPr="00497DB5" w:rsidTr="00091F26">
        <w:tc>
          <w:tcPr>
            <w:tcW w:w="7626" w:type="dxa"/>
            <w:gridSpan w:val="2"/>
          </w:tcPr>
          <w:p w:rsidR="00155F44" w:rsidRPr="00497DB5" w:rsidRDefault="00155F44" w:rsidP="00155F44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497DB5">
              <w:rPr>
                <w:rFonts w:ascii="TH SarabunPSK" w:hAnsi="TH SarabunPSK" w:cs="TH SarabunPSK"/>
                <w:cs/>
              </w:rPr>
              <w:t xml:space="preserve">บทสรุปผู้บริหาร </w:t>
            </w:r>
          </w:p>
        </w:tc>
        <w:tc>
          <w:tcPr>
            <w:tcW w:w="1196" w:type="dxa"/>
            <w:vAlign w:val="center"/>
          </w:tcPr>
          <w:p w:rsidR="00155F44" w:rsidRPr="00497DB5" w:rsidRDefault="00155F44" w:rsidP="00EC09E3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</w:p>
        </w:tc>
      </w:tr>
      <w:tr w:rsidR="00155F44" w:rsidRPr="00497DB5" w:rsidTr="002C03AE">
        <w:tc>
          <w:tcPr>
            <w:tcW w:w="1106" w:type="dxa"/>
          </w:tcPr>
          <w:p w:rsidR="00155F44" w:rsidRPr="00497DB5" w:rsidRDefault="00155F44" w:rsidP="00D9314C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520" w:type="dxa"/>
          </w:tcPr>
          <w:p w:rsidR="00155F44" w:rsidRPr="00497DB5" w:rsidRDefault="00155F44" w:rsidP="00D9314C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96" w:type="dxa"/>
            <w:vAlign w:val="center"/>
          </w:tcPr>
          <w:p w:rsidR="00155F44" w:rsidRPr="00497DB5" w:rsidRDefault="00155F44" w:rsidP="00EC09E3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D9314C" w:rsidRPr="00497DB5" w:rsidTr="002C03AE">
        <w:tc>
          <w:tcPr>
            <w:tcW w:w="1106" w:type="dxa"/>
          </w:tcPr>
          <w:p w:rsidR="00D9314C" w:rsidRPr="00497DB5" w:rsidRDefault="005970C5" w:rsidP="00D9314C">
            <w:pPr>
              <w:rPr>
                <w:rFonts w:ascii="TH SarabunPSK" w:hAnsi="TH SarabunPSK" w:cs="TH SarabunPSK"/>
                <w:b/>
                <w:bCs/>
              </w:rPr>
            </w:pPr>
            <w:r w:rsidRPr="00497DB5">
              <w:rPr>
                <w:rFonts w:ascii="TH SarabunPSK" w:hAnsi="TH SarabunPSK" w:cs="TH SarabunPSK"/>
                <w:b/>
                <w:bCs/>
                <w:cs/>
              </w:rPr>
              <w:t>ตอน</w:t>
            </w:r>
            <w:r w:rsidR="00D9314C" w:rsidRPr="00497DB5">
              <w:rPr>
                <w:rFonts w:ascii="TH SarabunPSK" w:hAnsi="TH SarabunPSK" w:cs="TH SarabunPSK"/>
                <w:b/>
                <w:bCs/>
                <w:cs/>
              </w:rPr>
              <w:t>ที่ 1</w:t>
            </w:r>
          </w:p>
        </w:tc>
        <w:tc>
          <w:tcPr>
            <w:tcW w:w="6520" w:type="dxa"/>
          </w:tcPr>
          <w:p w:rsidR="00D9314C" w:rsidRPr="00497DB5" w:rsidRDefault="00141967" w:rsidP="00D9314C">
            <w:pPr>
              <w:rPr>
                <w:rFonts w:ascii="TH SarabunPSK" w:hAnsi="TH SarabunPSK" w:cs="TH SarabunPSK"/>
                <w:b/>
                <w:bCs/>
              </w:rPr>
            </w:pPr>
            <w:r w:rsidRPr="00497DB5">
              <w:rPr>
                <w:rFonts w:ascii="TH SarabunPSK" w:hAnsi="TH SarabunPSK" w:cs="TH SarabunPSK"/>
                <w:b/>
                <w:bCs/>
                <w:cs/>
              </w:rPr>
              <w:t>บท</w:t>
            </w:r>
            <w:r w:rsidR="00D9314C" w:rsidRPr="00497DB5">
              <w:rPr>
                <w:rFonts w:ascii="TH SarabunPSK" w:hAnsi="TH SarabunPSK" w:cs="TH SarabunPSK"/>
                <w:b/>
                <w:bCs/>
                <w:cs/>
              </w:rPr>
              <w:t>นำ</w:t>
            </w:r>
          </w:p>
        </w:tc>
        <w:tc>
          <w:tcPr>
            <w:tcW w:w="1196" w:type="dxa"/>
            <w:vAlign w:val="center"/>
          </w:tcPr>
          <w:p w:rsidR="00D9314C" w:rsidRPr="00497DB5" w:rsidRDefault="00D9314C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9314C" w:rsidRPr="00497DB5" w:rsidTr="002C03AE">
        <w:tc>
          <w:tcPr>
            <w:tcW w:w="1106" w:type="dxa"/>
          </w:tcPr>
          <w:p w:rsidR="00D9314C" w:rsidRPr="000444A7" w:rsidRDefault="00D9314C" w:rsidP="00D9314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520" w:type="dxa"/>
          </w:tcPr>
          <w:p w:rsidR="00D9314C" w:rsidRPr="00497DB5" w:rsidRDefault="00155F44" w:rsidP="00D9314C">
            <w:pPr>
              <w:rPr>
                <w:rFonts w:ascii="TH SarabunPSK" w:hAnsi="TH SarabunPSK" w:cs="TH SarabunPSK"/>
                <w:cs/>
              </w:rPr>
            </w:pPr>
            <w:r w:rsidRPr="00497DB5">
              <w:rPr>
                <w:rFonts w:ascii="TH SarabunPSK" w:hAnsi="TH SarabunPSK" w:cs="TH SarabunPSK"/>
                <w:cs/>
              </w:rPr>
              <w:t>ชื่อหน่วยงาน ที่ตั้ง และประวัติความเป็นมาโดยย่อ</w:t>
            </w:r>
          </w:p>
        </w:tc>
        <w:tc>
          <w:tcPr>
            <w:tcW w:w="1196" w:type="dxa"/>
            <w:vAlign w:val="center"/>
          </w:tcPr>
          <w:p w:rsidR="00D9314C" w:rsidRPr="00497DB5" w:rsidRDefault="00D9314C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9314C" w:rsidRPr="00497DB5" w:rsidTr="002C03AE">
        <w:tc>
          <w:tcPr>
            <w:tcW w:w="1106" w:type="dxa"/>
          </w:tcPr>
          <w:p w:rsidR="00D9314C" w:rsidRPr="000444A7" w:rsidRDefault="00D9314C" w:rsidP="00D9314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520" w:type="dxa"/>
          </w:tcPr>
          <w:p w:rsidR="00D9314C" w:rsidRPr="00497DB5" w:rsidRDefault="00155F44" w:rsidP="00D9314C">
            <w:pPr>
              <w:rPr>
                <w:rFonts w:ascii="TH SarabunPSK" w:hAnsi="TH SarabunPSK" w:cs="TH SarabunPSK"/>
              </w:rPr>
            </w:pPr>
            <w:r w:rsidRPr="00497DB5">
              <w:rPr>
                <w:rFonts w:ascii="TH SarabunPSK" w:hAnsi="TH SarabunPSK" w:cs="TH SarabunPSK"/>
                <w:cs/>
              </w:rPr>
              <w:t>ปรัชญา ปณิธาน เป้าหมายและวัตถุประสงค์</w:t>
            </w:r>
          </w:p>
        </w:tc>
        <w:tc>
          <w:tcPr>
            <w:tcW w:w="1196" w:type="dxa"/>
            <w:vAlign w:val="center"/>
          </w:tcPr>
          <w:p w:rsidR="00D9314C" w:rsidRPr="00497DB5" w:rsidRDefault="00D9314C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9314C" w:rsidRPr="00497DB5" w:rsidTr="002C03AE">
        <w:tc>
          <w:tcPr>
            <w:tcW w:w="1106" w:type="dxa"/>
          </w:tcPr>
          <w:p w:rsidR="00D9314C" w:rsidRPr="000444A7" w:rsidRDefault="00D9314C" w:rsidP="00D9314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520" w:type="dxa"/>
          </w:tcPr>
          <w:p w:rsidR="00D9314C" w:rsidRPr="00497DB5" w:rsidRDefault="00155F44" w:rsidP="00D9314C">
            <w:pPr>
              <w:rPr>
                <w:rFonts w:ascii="TH SarabunPSK" w:hAnsi="TH SarabunPSK" w:cs="TH SarabunPSK"/>
              </w:rPr>
            </w:pPr>
            <w:r w:rsidRPr="00497DB5">
              <w:rPr>
                <w:rFonts w:ascii="TH SarabunPSK" w:hAnsi="TH SarabunPSK" w:cs="TH SarabunPSK"/>
                <w:cs/>
              </w:rPr>
              <w:t>โครงสร้างองค์กร และโครงสร้างการบริหาร</w:t>
            </w:r>
          </w:p>
        </w:tc>
        <w:tc>
          <w:tcPr>
            <w:tcW w:w="1196" w:type="dxa"/>
            <w:vAlign w:val="center"/>
          </w:tcPr>
          <w:p w:rsidR="00D9314C" w:rsidRPr="00497DB5" w:rsidRDefault="00D9314C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9314C" w:rsidRPr="00497DB5" w:rsidTr="002C03AE">
        <w:tc>
          <w:tcPr>
            <w:tcW w:w="1106" w:type="dxa"/>
          </w:tcPr>
          <w:p w:rsidR="00D9314C" w:rsidRPr="000444A7" w:rsidRDefault="00D9314C" w:rsidP="00D9314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520" w:type="dxa"/>
          </w:tcPr>
          <w:p w:rsidR="00D9314C" w:rsidRPr="00497DB5" w:rsidRDefault="00155F44" w:rsidP="00D9314C">
            <w:pPr>
              <w:rPr>
                <w:rFonts w:ascii="TH SarabunPSK" w:hAnsi="TH SarabunPSK" w:cs="TH SarabunPSK"/>
              </w:rPr>
            </w:pPr>
            <w:r w:rsidRPr="00497DB5">
              <w:rPr>
                <w:rFonts w:ascii="TH SarabunPSK" w:hAnsi="TH SarabunPSK" w:cs="TH SarabunPSK"/>
                <w:cs/>
              </w:rPr>
              <w:t>รายชื่อผู้บริหาร กรรมการบริหาร ชุดปัจจุบัน</w:t>
            </w:r>
          </w:p>
        </w:tc>
        <w:tc>
          <w:tcPr>
            <w:tcW w:w="1196" w:type="dxa"/>
            <w:vAlign w:val="center"/>
          </w:tcPr>
          <w:p w:rsidR="00D9314C" w:rsidRPr="00497DB5" w:rsidRDefault="00D9314C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9314C" w:rsidRPr="00497DB5" w:rsidTr="002C03AE">
        <w:tc>
          <w:tcPr>
            <w:tcW w:w="1106" w:type="dxa"/>
          </w:tcPr>
          <w:p w:rsidR="00D9314C" w:rsidRPr="000444A7" w:rsidRDefault="00D9314C" w:rsidP="00D9314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520" w:type="dxa"/>
          </w:tcPr>
          <w:p w:rsidR="00D9314C" w:rsidRPr="00497DB5" w:rsidRDefault="00155F44" w:rsidP="00BE1F5F">
            <w:pPr>
              <w:rPr>
                <w:rFonts w:ascii="TH SarabunPSK" w:hAnsi="TH SarabunPSK" w:cs="TH SarabunPSK"/>
              </w:rPr>
            </w:pPr>
            <w:r w:rsidRPr="00497DB5">
              <w:rPr>
                <w:rFonts w:ascii="TH SarabunPSK" w:hAnsi="TH SarabunPSK" w:cs="TH SarabunPSK"/>
                <w:cs/>
              </w:rPr>
              <w:t>จำนวนบุคลากร</w:t>
            </w:r>
          </w:p>
        </w:tc>
        <w:tc>
          <w:tcPr>
            <w:tcW w:w="1196" w:type="dxa"/>
            <w:vAlign w:val="center"/>
          </w:tcPr>
          <w:p w:rsidR="00D9314C" w:rsidRPr="00497DB5" w:rsidRDefault="00D9314C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0444A7" w:rsidRDefault="002C03AE" w:rsidP="00D9314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520" w:type="dxa"/>
          </w:tcPr>
          <w:p w:rsidR="002C03AE" w:rsidRPr="00497DB5" w:rsidRDefault="00155F44" w:rsidP="00D9314C">
            <w:pPr>
              <w:rPr>
                <w:rFonts w:ascii="TH SarabunPSK" w:hAnsi="TH SarabunPSK" w:cs="TH SarabunPSK"/>
              </w:rPr>
            </w:pPr>
            <w:r w:rsidRPr="00497DB5">
              <w:rPr>
                <w:rFonts w:ascii="TH SarabunPSK" w:hAnsi="TH SarabunPSK" w:cs="TH SarabunPSK"/>
                <w:cs/>
              </w:rPr>
              <w:t>ข้อมูลพื้นฐานโดยย่อเกี่ยวกับงบประมาณ และอาคารสถานที่</w:t>
            </w: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5C6F12" w:rsidRPr="000444A7" w:rsidRDefault="005C6F12" w:rsidP="00D9314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520" w:type="dxa"/>
          </w:tcPr>
          <w:p w:rsidR="002C03AE" w:rsidRDefault="00155F44" w:rsidP="00D9314C">
            <w:pPr>
              <w:rPr>
                <w:rFonts w:ascii="TH SarabunPSK" w:hAnsi="TH SarabunPSK" w:cs="TH SarabunPSK"/>
              </w:rPr>
            </w:pPr>
            <w:proofErr w:type="spellStart"/>
            <w:r w:rsidRPr="00497DB5">
              <w:rPr>
                <w:rFonts w:ascii="TH SarabunPSK" w:hAnsi="TH SarabunPSK" w:cs="TH SarabunPSK"/>
                <w:cs/>
              </w:rPr>
              <w:t>อัต</w:t>
            </w:r>
            <w:proofErr w:type="spellEnd"/>
            <w:r w:rsidRPr="00497DB5">
              <w:rPr>
                <w:rFonts w:ascii="TH SarabunPSK" w:hAnsi="TH SarabunPSK" w:cs="TH SarabunPSK"/>
                <w:cs/>
              </w:rPr>
              <w:t>ลักษณ์ เอกลักษณ์ หรือ ค่านิยม ของสำนัก สถาบัน</w:t>
            </w:r>
          </w:p>
          <w:p w:rsidR="005C6F12" w:rsidRPr="00497DB5" w:rsidRDefault="005C6F12" w:rsidP="00D9314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การดำเนินการประกันคุณภาพการศึกษาภายใน ระดับสำนัก สถาบัน</w:t>
            </w:r>
          </w:p>
        </w:tc>
        <w:tc>
          <w:tcPr>
            <w:tcW w:w="1196" w:type="dxa"/>
            <w:vAlign w:val="center"/>
          </w:tcPr>
          <w:p w:rsidR="005C6F12" w:rsidRPr="00497DB5" w:rsidRDefault="005C6F12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D9314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520" w:type="dxa"/>
          </w:tcPr>
          <w:p w:rsidR="002C03AE" w:rsidRPr="00497DB5" w:rsidRDefault="002C03AE" w:rsidP="00D9314C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D9314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97DB5">
              <w:rPr>
                <w:rFonts w:ascii="TH SarabunPSK" w:hAnsi="TH SarabunPSK" w:cs="TH SarabunPSK"/>
                <w:b/>
                <w:bCs/>
                <w:cs/>
              </w:rPr>
              <w:t>ตอนที่ 2</w:t>
            </w:r>
          </w:p>
        </w:tc>
        <w:tc>
          <w:tcPr>
            <w:tcW w:w="6520" w:type="dxa"/>
          </w:tcPr>
          <w:p w:rsidR="002C03AE" w:rsidRPr="00497DB5" w:rsidRDefault="002C03AE" w:rsidP="005970C5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497DB5">
              <w:rPr>
                <w:rFonts w:ascii="TH SarabunPSK" w:hAnsi="TH SarabunPSK" w:cs="TH SarabunPSK"/>
                <w:cs/>
              </w:rPr>
              <w:t>ผลการป</w:t>
            </w:r>
            <w:r w:rsidR="00FB4D97">
              <w:rPr>
                <w:rFonts w:ascii="TH SarabunPSK" w:hAnsi="TH SarabunPSK" w:cs="TH SarabunPSK"/>
                <w:cs/>
              </w:rPr>
              <w:t>รับปรุงและพัฒนาตามข้อเสนอแนะจาก</w:t>
            </w:r>
            <w:r w:rsidR="00FB4D97">
              <w:rPr>
                <w:rFonts w:ascii="TH SarabunPSK" w:hAnsi="TH SarabunPSK" w:cs="TH SarabunPSK" w:hint="cs"/>
                <w:cs/>
              </w:rPr>
              <w:t>ก</w:t>
            </w:r>
            <w:r w:rsidRPr="00497DB5">
              <w:rPr>
                <w:rFonts w:ascii="TH SarabunPSK" w:hAnsi="TH SarabunPSK" w:cs="TH SarabunPSK"/>
                <w:cs/>
              </w:rPr>
              <w:t>ารประเมินครั้งที่ผ่านมา</w:t>
            </w: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D9314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520" w:type="dxa"/>
          </w:tcPr>
          <w:p w:rsidR="002C03AE" w:rsidRPr="00497DB5" w:rsidRDefault="002C03AE" w:rsidP="00214CCC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497DB5">
              <w:rPr>
                <w:rFonts w:ascii="TH SarabunPSK" w:hAnsi="TH SarabunPSK" w:cs="TH SarabunPSK"/>
                <w:cs/>
              </w:rPr>
              <w:t>ผลการดำเนินงานตามข้อเสนอแนะของผลการประเมินปีที่ผ่านมา</w:t>
            </w: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D9314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520" w:type="dxa"/>
          </w:tcPr>
          <w:p w:rsidR="002C03AE" w:rsidRPr="00497DB5" w:rsidRDefault="002C03AE" w:rsidP="00D9314C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D9314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97DB5">
              <w:rPr>
                <w:rFonts w:ascii="TH SarabunPSK" w:hAnsi="TH SarabunPSK" w:cs="TH SarabunPSK"/>
                <w:b/>
                <w:bCs/>
                <w:cs/>
              </w:rPr>
              <w:t>ตอนที่ 3</w:t>
            </w:r>
          </w:p>
        </w:tc>
        <w:tc>
          <w:tcPr>
            <w:tcW w:w="6520" w:type="dxa"/>
          </w:tcPr>
          <w:p w:rsidR="002C03AE" w:rsidRPr="00497DB5" w:rsidRDefault="002C03AE" w:rsidP="00D9314C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497DB5">
              <w:rPr>
                <w:rFonts w:ascii="TH SarabunPSK" w:hAnsi="TH SarabunPSK" w:cs="TH SarabunPSK"/>
                <w:b/>
                <w:bCs/>
                <w:cs/>
              </w:rPr>
              <w:t>ผลการดำเนินงาน</w:t>
            </w: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D9314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520" w:type="dxa"/>
          </w:tcPr>
          <w:p w:rsidR="002C03AE" w:rsidRPr="00497DB5" w:rsidRDefault="002C03AE" w:rsidP="00D9314C">
            <w:pPr>
              <w:rPr>
                <w:rFonts w:ascii="TH SarabunPSK" w:hAnsi="TH SarabunPSK" w:cs="TH SarabunPSK"/>
                <w:cs/>
              </w:rPr>
            </w:pPr>
            <w:r w:rsidRPr="00497DB5">
              <w:rPr>
                <w:rFonts w:ascii="TH SarabunPSK" w:hAnsi="TH SarabunPSK" w:cs="TH SarabunPSK"/>
                <w:cs/>
              </w:rPr>
              <w:t>องค์ประกอบที่ 1 ปรัชญา ปณิธาน วัตถุประสงค์ และแผนการดำเนินงาน</w:t>
            </w: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D9314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520" w:type="dxa"/>
          </w:tcPr>
          <w:p w:rsidR="002C03AE" w:rsidRPr="00497DB5" w:rsidRDefault="002C03AE" w:rsidP="00D9314C">
            <w:pPr>
              <w:rPr>
                <w:rFonts w:ascii="TH SarabunPSK" w:hAnsi="TH SarabunPSK" w:cs="TH SarabunPSK"/>
                <w:cs/>
              </w:rPr>
            </w:pPr>
            <w:r w:rsidRPr="00497DB5">
              <w:rPr>
                <w:rFonts w:ascii="TH SarabunPSK" w:hAnsi="TH SarabunPSK" w:cs="TH SarabunPSK"/>
                <w:cs/>
              </w:rPr>
              <w:t>องค์ประกอบที่ 2 ภารกิจหลัก</w:t>
            </w: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D9314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520" w:type="dxa"/>
          </w:tcPr>
          <w:p w:rsidR="002C03AE" w:rsidRPr="00497DB5" w:rsidRDefault="002C03AE" w:rsidP="00D9314C">
            <w:pPr>
              <w:rPr>
                <w:rFonts w:ascii="TH SarabunPSK" w:hAnsi="TH SarabunPSK" w:cs="TH SarabunPSK"/>
                <w:cs/>
              </w:rPr>
            </w:pPr>
            <w:r w:rsidRPr="00497DB5">
              <w:rPr>
                <w:rFonts w:ascii="TH SarabunPSK" w:hAnsi="TH SarabunPSK" w:cs="TH SarabunPSK"/>
                <w:cs/>
              </w:rPr>
              <w:t>องค์ประกอบที่ 3 การบริหารและการจัดการ</w:t>
            </w:r>
          </w:p>
        </w:tc>
        <w:tc>
          <w:tcPr>
            <w:tcW w:w="1196" w:type="dxa"/>
            <w:vAlign w:val="center"/>
          </w:tcPr>
          <w:p w:rsidR="002C03AE" w:rsidRPr="00497DB5" w:rsidRDefault="002C03AE" w:rsidP="005C6F12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D9314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520" w:type="dxa"/>
          </w:tcPr>
          <w:p w:rsidR="002C03AE" w:rsidRPr="00497DB5" w:rsidRDefault="002C03AE" w:rsidP="002C03AE">
            <w:pPr>
              <w:rPr>
                <w:rFonts w:ascii="TH SarabunPSK" w:hAnsi="TH SarabunPSK" w:cs="TH SarabunPSK"/>
                <w:cs/>
              </w:rPr>
            </w:pPr>
            <w:r w:rsidRPr="00497DB5">
              <w:rPr>
                <w:rFonts w:ascii="TH SarabunPSK" w:hAnsi="TH SarabunPSK" w:cs="TH SarabunPSK"/>
                <w:cs/>
              </w:rPr>
              <w:t>องค์ประกอบที่ 4 การเงินและงบประมาณ</w:t>
            </w: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D9314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520" w:type="dxa"/>
          </w:tcPr>
          <w:p w:rsidR="002C03AE" w:rsidRPr="00497DB5" w:rsidRDefault="002C03AE" w:rsidP="00D9314C">
            <w:pPr>
              <w:rPr>
                <w:rFonts w:ascii="TH SarabunPSK" w:hAnsi="TH SarabunPSK" w:cs="TH SarabunPSK"/>
                <w:cs/>
              </w:rPr>
            </w:pPr>
            <w:r w:rsidRPr="00497DB5">
              <w:rPr>
                <w:rFonts w:ascii="TH SarabunPSK" w:hAnsi="TH SarabunPSK" w:cs="TH SarabunPSK"/>
                <w:cs/>
              </w:rPr>
              <w:t>องค์ประกอบที่ 5 ระบบและกลไกการประกันคุณภาพ</w:t>
            </w: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D9314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520" w:type="dxa"/>
          </w:tcPr>
          <w:p w:rsidR="002C03AE" w:rsidRPr="00497DB5" w:rsidRDefault="002C03AE" w:rsidP="00D9314C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D9314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97DB5">
              <w:rPr>
                <w:rFonts w:ascii="TH SarabunPSK" w:hAnsi="TH SarabunPSK" w:cs="TH SarabunPSK"/>
                <w:b/>
                <w:bCs/>
                <w:cs/>
              </w:rPr>
              <w:t>ตอนที่ 4</w:t>
            </w:r>
          </w:p>
        </w:tc>
        <w:tc>
          <w:tcPr>
            <w:tcW w:w="6520" w:type="dxa"/>
          </w:tcPr>
          <w:p w:rsidR="002C03AE" w:rsidRPr="00497DB5" w:rsidRDefault="002C03AE" w:rsidP="00D9314C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497DB5">
              <w:rPr>
                <w:rFonts w:ascii="TH SarabunPSK" w:hAnsi="TH SarabunPSK" w:cs="TH SarabunPSK"/>
                <w:b/>
                <w:bCs/>
                <w:cs/>
              </w:rPr>
              <w:t>การสรุปผลการประกันคุณภาพการศึกษาภายใน</w:t>
            </w: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D9314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520" w:type="dxa"/>
          </w:tcPr>
          <w:p w:rsidR="002C03AE" w:rsidRPr="00497DB5" w:rsidRDefault="002C03AE" w:rsidP="002C03AE">
            <w:pPr>
              <w:rPr>
                <w:rFonts w:ascii="TH SarabunPSK" w:hAnsi="TH SarabunPSK" w:cs="TH SarabunPSK"/>
                <w:cs/>
              </w:rPr>
            </w:pPr>
            <w:r w:rsidRPr="00497DB5">
              <w:rPr>
                <w:rFonts w:ascii="TH SarabunPSK" w:hAnsi="TH SarabunPSK" w:cs="TH SarabunPSK"/>
                <w:cs/>
              </w:rPr>
              <w:t>ผลการประเมินตนเอง ปีการศึกษา 2557</w:t>
            </w: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D9314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520" w:type="dxa"/>
          </w:tcPr>
          <w:p w:rsidR="002C03AE" w:rsidRPr="00497DB5" w:rsidRDefault="002C03AE" w:rsidP="00D9314C">
            <w:pPr>
              <w:rPr>
                <w:rFonts w:ascii="TH SarabunPSK" w:hAnsi="TH SarabunPSK" w:cs="TH SarabunPSK"/>
                <w:cs/>
              </w:rPr>
            </w:pPr>
            <w:r w:rsidRPr="00497DB5">
              <w:rPr>
                <w:rFonts w:ascii="TH SarabunPSK" w:hAnsi="TH SarabunPSK" w:cs="TH SarabunPSK"/>
                <w:cs/>
              </w:rPr>
              <w:t>การวิเคราะห์จุดเด่นและจุดที่ควรพัฒนา</w:t>
            </w: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D9314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520" w:type="dxa"/>
          </w:tcPr>
          <w:p w:rsidR="002C03AE" w:rsidRPr="00497DB5" w:rsidRDefault="002C03AE" w:rsidP="00D9314C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F4616A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497DB5">
              <w:rPr>
                <w:rFonts w:ascii="TH SarabunPSK" w:hAnsi="TH SarabunPSK" w:cs="TH SarabunPSK"/>
                <w:b/>
                <w:bCs/>
                <w:cs/>
              </w:rPr>
              <w:t>ภาคผนวก</w:t>
            </w:r>
          </w:p>
        </w:tc>
        <w:tc>
          <w:tcPr>
            <w:tcW w:w="6520" w:type="dxa"/>
          </w:tcPr>
          <w:p w:rsidR="002C03AE" w:rsidRPr="00497DB5" w:rsidRDefault="002C03AE" w:rsidP="00D9314C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F4616A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520" w:type="dxa"/>
          </w:tcPr>
          <w:p w:rsidR="002C03AE" w:rsidRPr="00497DB5" w:rsidRDefault="002C03AE" w:rsidP="00F4616A">
            <w:pPr>
              <w:rPr>
                <w:rFonts w:ascii="TH SarabunPSK" w:hAnsi="TH SarabunPSK" w:cs="TH SarabunPSK"/>
                <w:cs/>
              </w:rPr>
            </w:pPr>
            <w:r w:rsidRPr="00497DB5">
              <w:rPr>
                <w:rFonts w:ascii="TH SarabunPSK" w:hAnsi="TH SarabunPSK" w:cs="TH SarabunPSK"/>
                <w:cs/>
              </w:rPr>
              <w:t>1. ข้อมูลพื้นฐาน (</w:t>
            </w:r>
            <w:r w:rsidRPr="00497DB5">
              <w:rPr>
                <w:rFonts w:ascii="TH SarabunPSK" w:hAnsi="TH SarabunPSK" w:cs="TH SarabunPSK"/>
              </w:rPr>
              <w:t>Common data set</w:t>
            </w:r>
            <w:r w:rsidRPr="00497DB5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F4616A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520" w:type="dxa"/>
          </w:tcPr>
          <w:p w:rsidR="002C03AE" w:rsidRPr="00497DB5" w:rsidRDefault="002C03AE" w:rsidP="005A5FAF">
            <w:pPr>
              <w:rPr>
                <w:rFonts w:ascii="TH SarabunPSK" w:hAnsi="TH SarabunPSK" w:cs="TH SarabunPSK"/>
                <w:cs/>
              </w:rPr>
            </w:pPr>
            <w:r w:rsidRPr="00497DB5">
              <w:rPr>
                <w:rFonts w:ascii="TH SarabunPSK" w:hAnsi="TH SarabunPSK" w:cs="TH SarabunPSK"/>
                <w:cs/>
              </w:rPr>
              <w:t>2. คำสั่งคณะกรรมการประกัน</w:t>
            </w:r>
            <w:bookmarkStart w:id="0" w:name="_GoBack"/>
            <w:bookmarkEnd w:id="0"/>
            <w:r w:rsidRPr="00497DB5">
              <w:rPr>
                <w:rFonts w:ascii="TH SarabunPSK" w:hAnsi="TH SarabunPSK" w:cs="TH SarabunPSK"/>
                <w:cs/>
              </w:rPr>
              <w:t>คุณภาพการศึกษา ประจำหน่วยงาน</w:t>
            </w: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F4616A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520" w:type="dxa"/>
          </w:tcPr>
          <w:p w:rsidR="002C03AE" w:rsidRPr="00497DB5" w:rsidRDefault="002C03AE" w:rsidP="00F4616A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C03AE" w:rsidRPr="00497DB5" w:rsidTr="00581D95">
        <w:tc>
          <w:tcPr>
            <w:tcW w:w="1106" w:type="dxa"/>
          </w:tcPr>
          <w:p w:rsidR="002C03AE" w:rsidRPr="00497DB5" w:rsidRDefault="002C03AE" w:rsidP="00F4616A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520" w:type="dxa"/>
          </w:tcPr>
          <w:p w:rsidR="002C03AE" w:rsidRPr="00497DB5" w:rsidRDefault="002C03AE" w:rsidP="005A5FAF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96" w:type="dxa"/>
            <w:vAlign w:val="center"/>
          </w:tcPr>
          <w:p w:rsidR="002C03AE" w:rsidRPr="00497DB5" w:rsidRDefault="002C03AE" w:rsidP="00EC09E3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5C6F12" w:rsidRPr="005C6F12" w:rsidRDefault="005C6F12" w:rsidP="000B4A3B">
      <w:pPr>
        <w:jc w:val="center"/>
        <w:rPr>
          <w:rFonts w:ascii="TH SarabunPSK" w:hAnsi="TH SarabunPSK" w:cs="TH SarabunPSK"/>
          <w:sz w:val="16"/>
          <w:szCs w:val="16"/>
        </w:rPr>
      </w:pPr>
    </w:p>
    <w:p w:rsidR="006C71B9" w:rsidRDefault="006C71B9" w:rsidP="006C71B9">
      <w:pPr>
        <w:pStyle w:val="a6"/>
        <w:rPr>
          <w:rFonts w:ascii="TH SarabunPSK" w:hAnsi="TH SarabunPSK" w:cs="TH SarabunPSK"/>
          <w:sz w:val="28"/>
          <w:szCs w:val="28"/>
        </w:rPr>
      </w:pPr>
    </w:p>
    <w:p w:rsidR="00667FDB" w:rsidRPr="00DE06B1" w:rsidRDefault="00667FDB" w:rsidP="00DE06B1">
      <w:pPr>
        <w:rPr>
          <w:rFonts w:ascii="TH SarabunPSK" w:hAnsi="TH SarabunPSK" w:cs="TH SarabunPSK"/>
          <w:sz w:val="28"/>
          <w:szCs w:val="28"/>
        </w:rPr>
      </w:pPr>
    </w:p>
    <w:p w:rsidR="00DE06B1" w:rsidRDefault="00DE06B1" w:rsidP="00667FDB">
      <w:pPr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40"/>
          <w:szCs w:val="40"/>
        </w:rPr>
        <w:pict>
          <v:roundrect id="_x0000_s1026" style="position:absolute;left:0;text-align:left;margin-left:8.25pt;margin-top:-15.1pt;width:456.75pt;height:35.25pt;z-index:251661312" arcsize="10923f" fillcolor="white [3201]" strokecolor="#4bacc6 [3208]" strokeweight="5pt">
            <v:stroke linestyle="thickThin"/>
            <v:shadow color="#868686"/>
            <v:textbox>
              <w:txbxContent>
                <w:p w:rsidR="00DE06B1" w:rsidRPr="00324962" w:rsidRDefault="00DE06B1" w:rsidP="00DE06B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บทสรุปสำหรับผู้บริหาร</w:t>
                  </w:r>
                </w:p>
                <w:p w:rsidR="00DE06B1" w:rsidRDefault="00DE06B1" w:rsidP="00DE06B1"/>
              </w:txbxContent>
            </v:textbox>
          </v:roundrect>
        </w:pict>
      </w:r>
    </w:p>
    <w:p w:rsidR="00667FDB" w:rsidRPr="00FB4D97" w:rsidRDefault="00667FDB" w:rsidP="00667FDB">
      <w:pPr>
        <w:spacing w:before="100" w:beforeAutospacing="1" w:after="100" w:afterAutospacing="1"/>
        <w:jc w:val="center"/>
        <w:rPr>
          <w:rFonts w:ascii="TH SarabunPSK" w:hAnsi="TH SarabunPSK" w:cs="TH SarabunPSK"/>
          <w:color w:val="000000" w:themeColor="text1"/>
        </w:rPr>
      </w:pPr>
      <w:r w:rsidRPr="00FB4D97">
        <w:rPr>
          <w:rFonts w:ascii="TH SarabunPSK" w:hAnsi="TH SarabunPSK" w:cs="TH SarabunPSK"/>
          <w:b/>
          <w:bCs/>
          <w:color w:val="000000" w:themeColor="text1"/>
          <w:cs/>
        </w:rPr>
        <w:t>รูปแบบบทสรุปสำหรับผู้บริหาร</w:t>
      </w:r>
      <w:r w:rsidRPr="00FB4D97">
        <w:rPr>
          <w:rFonts w:ascii="TH SarabunPSK" w:hAnsi="TH SarabunPSK" w:cs="TH SarabunPSK"/>
          <w:color w:val="000000" w:themeColor="text1"/>
        </w:rPr>
        <w:t xml:space="preserve"> </w:t>
      </w:r>
      <w:r w:rsidRPr="00FB4D97">
        <w:rPr>
          <w:rFonts w:ascii="TH SarabunPSK" w:hAnsi="TH SarabunPSK" w:cs="TH SarabunPSK"/>
          <w:color w:val="000000" w:themeColor="text1"/>
          <w:cs/>
        </w:rPr>
        <w:t xml:space="preserve">ความยาวประมาณ </w:t>
      </w:r>
      <w:r w:rsidRPr="00FB4D97">
        <w:rPr>
          <w:rFonts w:ascii="TH SarabunPSK" w:hAnsi="TH SarabunPSK" w:cs="TH SarabunPSK"/>
          <w:color w:val="000000" w:themeColor="text1"/>
        </w:rPr>
        <w:t xml:space="preserve">1-5 </w:t>
      </w:r>
      <w:r w:rsidRPr="00FB4D97">
        <w:rPr>
          <w:rFonts w:ascii="TH SarabunPSK" w:hAnsi="TH SarabunPSK" w:cs="TH SarabunPSK"/>
          <w:color w:val="000000" w:themeColor="text1"/>
          <w:cs/>
        </w:rPr>
        <w:t>หน้า</w:t>
      </w:r>
      <w:r w:rsidRPr="00FB4D97">
        <w:rPr>
          <w:rFonts w:ascii="TH SarabunPSK" w:hAnsi="TH SarabunPSK" w:cs="TH SarabunPSK"/>
          <w:color w:val="000000" w:themeColor="text1"/>
        </w:rPr>
        <w:t xml:space="preserve"> </w:t>
      </w:r>
      <w:r w:rsidRPr="00FB4D97">
        <w:rPr>
          <w:rFonts w:ascii="TH SarabunPSK" w:hAnsi="TH SarabunPSK" w:cs="TH SarabunPSK"/>
          <w:color w:val="000000" w:themeColor="text1"/>
          <w:cs/>
        </w:rPr>
        <w:t>โดยมีโครงสร้างและแนวทางในการเขียน ดังนี้</w:t>
      </w:r>
    </w:p>
    <w:p w:rsidR="00667FDB" w:rsidRPr="00FB4D97" w:rsidRDefault="00667FDB" w:rsidP="00667FDB">
      <w:pPr>
        <w:spacing w:before="100" w:beforeAutospacing="1" w:after="100" w:afterAutospacing="1"/>
        <w:jc w:val="thaiDistribute"/>
        <w:rPr>
          <w:rFonts w:ascii="TH SarabunPSK" w:hAnsi="TH SarabunPSK" w:cs="TH SarabunPSK"/>
          <w:color w:val="000000" w:themeColor="text1"/>
        </w:rPr>
      </w:pPr>
      <w:r w:rsidRPr="00FB4D97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FB4D97">
        <w:rPr>
          <w:rFonts w:ascii="TH SarabunPSK" w:hAnsi="TH SarabunPSK" w:cs="TH SarabunPSK"/>
          <w:b/>
          <w:bCs/>
          <w:color w:val="000000" w:themeColor="text1"/>
          <w:cs/>
        </w:rPr>
        <w:tab/>
        <w:t>1. ข้อมูลทั่วไป</w:t>
      </w:r>
      <w:r w:rsidRPr="00FB4D97">
        <w:rPr>
          <w:rFonts w:ascii="TH SarabunPSK" w:hAnsi="TH SarabunPSK" w:cs="TH SarabunPSK"/>
          <w:color w:val="000000" w:themeColor="text1"/>
        </w:rPr>
        <w:t xml:space="preserve"> </w:t>
      </w:r>
    </w:p>
    <w:p w:rsidR="00667FDB" w:rsidRPr="00FB4D97" w:rsidRDefault="00667FDB" w:rsidP="00FB4D97">
      <w:pPr>
        <w:spacing w:before="100" w:beforeAutospacing="1" w:after="100" w:afterAutospacing="1"/>
        <w:jc w:val="thaiDistribute"/>
        <w:rPr>
          <w:rFonts w:ascii="TH SarabunPSK" w:hAnsi="TH SarabunPSK" w:cs="TH SarabunPSK"/>
          <w:color w:val="000000" w:themeColor="text1"/>
        </w:rPr>
      </w:pPr>
      <w:r w:rsidRPr="00FB4D97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FB4D97">
        <w:rPr>
          <w:rFonts w:ascii="TH SarabunPSK" w:hAnsi="TH SarabunPSK" w:cs="TH SarabunPSK"/>
          <w:color w:val="000000" w:themeColor="text1"/>
          <w:cs/>
        </w:rPr>
        <w:tab/>
      </w:r>
      <w:r w:rsidRPr="00FB4D97">
        <w:rPr>
          <w:rFonts w:ascii="TH SarabunPSK" w:hAnsi="TH SarabunPSK" w:cs="TH SarabunPSK"/>
          <w:color w:val="000000" w:themeColor="text1"/>
          <w:cs/>
        </w:rPr>
        <w:tab/>
        <w:t>ประกอบด้วย ชื่อหน่วยงาน จุดประสงค์ของการก่อตั้ง</w:t>
      </w:r>
      <w:r w:rsidRPr="00FB4D97">
        <w:rPr>
          <w:rFonts w:ascii="TH SarabunPSK" w:hAnsi="TH SarabunPSK" w:cs="TH SarabunPSK"/>
          <w:color w:val="000000" w:themeColor="text1"/>
        </w:rPr>
        <w:t xml:space="preserve"> </w:t>
      </w:r>
      <w:r w:rsidRPr="00FB4D97">
        <w:rPr>
          <w:rFonts w:ascii="TH SarabunPSK" w:hAnsi="TH SarabunPSK" w:cs="TH SarabunPSK"/>
          <w:color w:val="000000" w:themeColor="text1"/>
          <w:cs/>
        </w:rPr>
        <w:t>และจุดเน้นการปฏิบัติตาม</w:t>
      </w:r>
      <w:proofErr w:type="spellStart"/>
      <w:r w:rsidRPr="00FB4D97">
        <w:rPr>
          <w:rFonts w:ascii="TH SarabunPSK" w:hAnsi="TH SarabunPSK" w:cs="TH SarabunPSK"/>
          <w:color w:val="000000" w:themeColor="text1"/>
          <w:cs/>
        </w:rPr>
        <w:t>พันธ</w:t>
      </w:r>
      <w:proofErr w:type="spellEnd"/>
      <w:r w:rsidRPr="00FB4D97">
        <w:rPr>
          <w:rFonts w:ascii="TH SarabunPSK" w:hAnsi="TH SarabunPSK" w:cs="TH SarabunPSK"/>
          <w:color w:val="000000" w:themeColor="text1"/>
          <w:cs/>
        </w:rPr>
        <w:t>กิจพร้อมพัฒนาการ</w:t>
      </w:r>
      <w:r w:rsidRPr="00FB4D97">
        <w:rPr>
          <w:rFonts w:ascii="TH SarabunPSK" w:hAnsi="TH SarabunPSK" w:cs="TH SarabunPSK"/>
          <w:color w:val="000000" w:themeColor="text1"/>
        </w:rPr>
        <w:t xml:space="preserve"> </w:t>
      </w:r>
    </w:p>
    <w:p w:rsidR="00DE06B1" w:rsidRDefault="00667FDB" w:rsidP="00DE06B1">
      <w:pPr>
        <w:spacing w:before="120"/>
        <w:rPr>
          <w:rFonts w:ascii="TH SarabunPSK" w:hAnsi="TH SarabunPSK" w:cs="TH SarabunPSK"/>
          <w:b/>
          <w:bCs/>
          <w:color w:val="000000" w:themeColor="text1"/>
        </w:rPr>
      </w:pPr>
      <w:r w:rsidRPr="00FB4D97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FB4D97">
        <w:rPr>
          <w:rFonts w:ascii="TH SarabunPSK" w:hAnsi="TH SarabunPSK" w:cs="TH SarabunPSK"/>
          <w:b/>
          <w:bCs/>
          <w:color w:val="000000" w:themeColor="text1"/>
          <w:cs/>
        </w:rPr>
        <w:tab/>
        <w:t>2. ผลการประเมินคุณภาพการศึกษาภายใน</w:t>
      </w:r>
    </w:p>
    <w:p w:rsidR="00DE06B1" w:rsidRDefault="00667FDB" w:rsidP="00DE06B1">
      <w:pPr>
        <w:spacing w:before="120"/>
        <w:ind w:left="720" w:firstLine="720"/>
        <w:rPr>
          <w:rFonts w:ascii="TH SarabunPSK" w:hAnsi="TH SarabunPSK" w:cs="TH SarabunPSK"/>
          <w:color w:val="000000" w:themeColor="text1"/>
        </w:rPr>
      </w:pPr>
      <w:r w:rsidRPr="00FB4D97">
        <w:rPr>
          <w:rFonts w:ascii="TH SarabunPSK" w:hAnsi="TH SarabunPSK" w:cs="TH SarabunPSK"/>
          <w:color w:val="000000" w:themeColor="text1"/>
          <w:cs/>
        </w:rPr>
        <w:t>2.1 ผลการประเมินในภาพรวมตามองค์ประกอบคุณภาพ</w:t>
      </w:r>
    </w:p>
    <w:p w:rsidR="00DE06B1" w:rsidRDefault="00667FDB" w:rsidP="00DE06B1">
      <w:pPr>
        <w:spacing w:before="120"/>
        <w:ind w:left="720" w:firstLine="720"/>
        <w:rPr>
          <w:rFonts w:ascii="TH SarabunPSK" w:hAnsi="TH SarabunPSK" w:cs="TH SarabunPSK" w:hint="cs"/>
          <w:color w:val="000000" w:themeColor="text1"/>
        </w:rPr>
      </w:pPr>
      <w:r w:rsidRPr="00FB4D97">
        <w:rPr>
          <w:rFonts w:ascii="TH SarabunPSK" w:hAnsi="TH SarabunPSK" w:cs="TH SarabunPSK"/>
          <w:color w:val="000000" w:themeColor="text1"/>
          <w:cs/>
        </w:rPr>
        <w:t>2.2 ผลการวิเคราะห์ผลประเมินระดับสำนัก สถาบัน</w:t>
      </w:r>
      <w:r w:rsidRPr="00FB4D97">
        <w:rPr>
          <w:rFonts w:ascii="TH SarabunPSK" w:hAnsi="TH SarabunPSK" w:cs="TH SarabunPSK"/>
          <w:color w:val="000000" w:themeColor="text1"/>
        </w:rPr>
        <w:t xml:space="preserve"> </w:t>
      </w:r>
    </w:p>
    <w:p w:rsidR="00DE06B1" w:rsidRDefault="00667FDB" w:rsidP="00DE06B1">
      <w:pPr>
        <w:spacing w:before="120"/>
        <w:ind w:left="720" w:firstLine="720"/>
        <w:rPr>
          <w:rFonts w:ascii="TH SarabunPSK" w:hAnsi="TH SarabunPSK" w:cs="TH SarabunPSK"/>
          <w:color w:val="000000" w:themeColor="text1"/>
        </w:rPr>
      </w:pPr>
      <w:r w:rsidRPr="00FB4D97">
        <w:rPr>
          <w:rFonts w:ascii="TH SarabunPSK" w:hAnsi="TH SarabunPSK" w:cs="TH SarabunPSK"/>
          <w:color w:val="000000" w:themeColor="text1"/>
          <w:cs/>
        </w:rPr>
        <w:t>2.3 จุดเด่น/แนวทางเสริม</w:t>
      </w:r>
    </w:p>
    <w:p w:rsidR="00667FDB" w:rsidRPr="00FB4D97" w:rsidRDefault="00667FDB" w:rsidP="00DE06B1">
      <w:pPr>
        <w:spacing w:before="120"/>
        <w:ind w:left="720" w:firstLine="720"/>
        <w:rPr>
          <w:rFonts w:ascii="TH SarabunPSK" w:hAnsi="TH SarabunPSK" w:cs="TH SarabunPSK"/>
          <w:color w:val="000000" w:themeColor="text1"/>
        </w:rPr>
      </w:pPr>
      <w:r w:rsidRPr="00FB4D97">
        <w:rPr>
          <w:rFonts w:ascii="TH SarabunPSK" w:hAnsi="TH SarabunPSK" w:cs="TH SarabunPSK"/>
          <w:color w:val="000000" w:themeColor="text1"/>
          <w:cs/>
        </w:rPr>
        <w:t xml:space="preserve">2.4 จุดที่ควรพัฒนา/แนวทางแก้ไข </w:t>
      </w:r>
    </w:p>
    <w:p w:rsidR="00DE06B1" w:rsidRDefault="00667FDB" w:rsidP="00DE06B1">
      <w:pPr>
        <w:spacing w:before="120"/>
        <w:rPr>
          <w:rFonts w:ascii="TH SarabunPSK" w:hAnsi="TH SarabunPSK" w:cs="TH SarabunPSK"/>
          <w:b/>
          <w:bCs/>
          <w:color w:val="000000" w:themeColor="text1"/>
        </w:rPr>
      </w:pPr>
      <w:r w:rsidRPr="00FB4D97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FB4D97">
        <w:rPr>
          <w:rFonts w:ascii="TH SarabunPSK" w:hAnsi="TH SarabunPSK" w:cs="TH SarabunPSK"/>
          <w:b/>
          <w:bCs/>
          <w:color w:val="000000" w:themeColor="text1"/>
          <w:cs/>
        </w:rPr>
        <w:tab/>
        <w:t>3. เป้าหมายและแผนการพัฒนา</w:t>
      </w:r>
    </w:p>
    <w:p w:rsidR="00DE06B1" w:rsidRDefault="00667FDB" w:rsidP="00DE06B1">
      <w:pPr>
        <w:spacing w:before="120"/>
        <w:ind w:left="720" w:firstLine="720"/>
        <w:rPr>
          <w:rFonts w:ascii="TH SarabunPSK" w:hAnsi="TH SarabunPSK" w:cs="TH SarabunPSK"/>
          <w:color w:val="000000" w:themeColor="text1"/>
        </w:rPr>
      </w:pPr>
      <w:r w:rsidRPr="00FB4D97">
        <w:rPr>
          <w:rFonts w:ascii="TH SarabunPSK" w:hAnsi="TH SarabunPSK" w:cs="TH SarabunPSK"/>
          <w:color w:val="000000" w:themeColor="text1"/>
          <w:cs/>
        </w:rPr>
        <w:t>3.1 เป้าหมายการดำเนินงานระยะสั้น ระยะกลาง และระยะยาว</w:t>
      </w:r>
    </w:p>
    <w:p w:rsidR="00667FDB" w:rsidRDefault="00667FDB" w:rsidP="00DE06B1">
      <w:pPr>
        <w:spacing w:before="120"/>
        <w:ind w:left="720" w:firstLine="720"/>
        <w:rPr>
          <w:rFonts w:ascii="TH SarabunPSK" w:hAnsi="TH SarabunPSK" w:cs="TH SarabunPSK"/>
          <w:color w:val="000000" w:themeColor="text1"/>
        </w:rPr>
      </w:pPr>
      <w:r w:rsidRPr="00FB4D97">
        <w:rPr>
          <w:rFonts w:ascii="TH SarabunPSK" w:hAnsi="TH SarabunPSK" w:cs="TH SarabunPSK"/>
          <w:color w:val="000000" w:themeColor="text1"/>
          <w:cs/>
        </w:rPr>
        <w:t>3.2 แผนการพัฒนาที่สอดคล้องกับเป้าหมาย</w:t>
      </w:r>
      <w:r w:rsidRPr="00FB4D97">
        <w:rPr>
          <w:rFonts w:ascii="TH SarabunPSK" w:hAnsi="TH SarabunPSK" w:cs="TH SarabunPSK"/>
          <w:color w:val="000000" w:themeColor="text1"/>
        </w:rPr>
        <w:t xml:space="preserve"> </w:t>
      </w:r>
    </w:p>
    <w:p w:rsidR="00667FDB" w:rsidRPr="00FB4D97" w:rsidRDefault="00AE5F88" w:rsidP="00667FDB">
      <w:pPr>
        <w:spacing w:before="100" w:beforeAutospacing="1" w:after="100" w:afterAutospacing="1"/>
        <w:jc w:val="thaiDistribute"/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/>
          <w:b/>
          <w:bCs/>
          <w:color w:val="000000" w:themeColor="text1"/>
          <w:cs/>
        </w:rPr>
        <w:t>หมายเหตุ</w:t>
      </w:r>
      <w:r>
        <w:rPr>
          <w:rFonts w:ascii="TH SarabunPSK" w:hAnsi="TH SarabunPSK" w:cs="TH SarabunPSK"/>
          <w:b/>
          <w:bCs/>
          <w:color w:val="000000" w:themeColor="text1"/>
        </w:rPr>
        <w:t xml:space="preserve">  :</w:t>
      </w:r>
      <w:r w:rsidR="00667FDB" w:rsidRPr="00FB4D97">
        <w:rPr>
          <w:rFonts w:ascii="TH SarabunPSK" w:hAnsi="TH SarabunPSK" w:cs="TH SarabunPSK"/>
          <w:b/>
          <w:bCs/>
          <w:color w:val="000000" w:themeColor="text1"/>
        </w:rPr>
        <w:t xml:space="preserve">            </w:t>
      </w:r>
    </w:p>
    <w:p w:rsidR="00667FDB" w:rsidRPr="00FB4D97" w:rsidRDefault="00667FDB" w:rsidP="00667FDB">
      <w:pPr>
        <w:spacing w:before="100" w:beforeAutospacing="1" w:after="100" w:afterAutospacing="1"/>
        <w:jc w:val="thaiDistribute"/>
        <w:rPr>
          <w:rFonts w:ascii="TH SarabunPSK" w:hAnsi="TH SarabunPSK" w:cs="TH SarabunPSK"/>
          <w:color w:val="FF0000"/>
        </w:rPr>
      </w:pPr>
      <w:r w:rsidRPr="00FB4D97">
        <w:rPr>
          <w:rFonts w:ascii="TH SarabunPSK" w:hAnsi="TH SarabunPSK" w:cs="TH SarabunPSK"/>
          <w:color w:val="FF0000"/>
          <w:cs/>
        </w:rPr>
        <w:t xml:space="preserve"> </w:t>
      </w:r>
      <w:r w:rsidRPr="00FB4D97">
        <w:rPr>
          <w:rFonts w:ascii="TH SarabunPSK" w:hAnsi="TH SarabunPSK" w:cs="TH SarabunPSK"/>
          <w:color w:val="FF0000"/>
          <w:cs/>
        </w:rPr>
        <w:tab/>
        <w:t>บทสรุปสำหรับผู้บริหาร (เป็นส่วนที่สำคัญที่สุด)</w:t>
      </w:r>
      <w:r w:rsidRPr="00FB4D97">
        <w:rPr>
          <w:rFonts w:ascii="TH SarabunPSK" w:hAnsi="TH SarabunPSK" w:cs="TH SarabunPSK"/>
          <w:color w:val="FF0000"/>
        </w:rPr>
        <w:t xml:space="preserve"> </w:t>
      </w:r>
      <w:r w:rsidRPr="00FB4D97">
        <w:rPr>
          <w:rFonts w:ascii="TH SarabunPSK" w:hAnsi="TH SarabunPSK" w:cs="TH SarabunPSK"/>
          <w:color w:val="FF0000"/>
          <w:cs/>
        </w:rPr>
        <w:t>สำหรับการจัดทำส่วนบทสรุปสำหรับผู้บริหารนี้ควรเกิดจากข้อสรุปจากการที่</w:t>
      </w:r>
      <w:r w:rsidRPr="00FB4D97">
        <w:rPr>
          <w:rFonts w:ascii="TH SarabunPSK" w:hAnsi="TH SarabunPSK" w:cs="TH SarabunPSK"/>
          <w:color w:val="FF0000"/>
        </w:rPr>
        <w:t xml:space="preserve"> “</w:t>
      </w:r>
      <w:r w:rsidRPr="00FB4D97">
        <w:rPr>
          <w:rStyle w:val="a7"/>
          <w:rFonts w:ascii="TH SarabunPSK" w:hAnsi="TH SarabunPSK" w:cs="TH SarabunPSK"/>
          <w:color w:val="FF0000"/>
          <w:u w:val="single"/>
          <w:cs/>
        </w:rPr>
        <w:t>ผู้บริหารของแต่ละมหาวิทยาลัย</w:t>
      </w:r>
      <w:r w:rsidRPr="00FB4D97">
        <w:rPr>
          <w:rFonts w:ascii="TH SarabunPSK" w:hAnsi="TH SarabunPSK" w:cs="TH SarabunPSK"/>
          <w:color w:val="FF0000"/>
        </w:rPr>
        <w:t xml:space="preserve">” </w:t>
      </w:r>
      <w:r w:rsidRPr="00FB4D97">
        <w:rPr>
          <w:rFonts w:ascii="TH SarabunPSK" w:hAnsi="TH SarabunPSK" w:cs="TH SarabunPSK"/>
          <w:color w:val="FF0000"/>
          <w:cs/>
        </w:rPr>
        <w:t xml:space="preserve">ได้ทบทวนสิ่งต่างๆใน </w:t>
      </w:r>
      <w:r w:rsidRPr="00FB4D97">
        <w:rPr>
          <w:rFonts w:ascii="TH SarabunPSK" w:hAnsi="TH SarabunPSK" w:cs="TH SarabunPSK"/>
          <w:color w:val="FF0000"/>
        </w:rPr>
        <w:t xml:space="preserve">SAR/CAR </w:t>
      </w:r>
      <w:r w:rsidRPr="00FB4D97">
        <w:rPr>
          <w:rFonts w:ascii="TH SarabunPSK" w:hAnsi="TH SarabunPSK" w:cs="TH SarabunPSK"/>
          <w:color w:val="FF0000"/>
          <w:cs/>
        </w:rPr>
        <w:t>ด้วยตนเอง</w:t>
      </w:r>
      <w:r w:rsidRPr="00FB4D97">
        <w:rPr>
          <w:rFonts w:ascii="TH SarabunPSK" w:hAnsi="TH SarabunPSK" w:cs="TH SarabunPSK"/>
          <w:color w:val="FF0000"/>
        </w:rPr>
        <w:t xml:space="preserve"> </w:t>
      </w:r>
      <w:r w:rsidRPr="00FB4D97">
        <w:rPr>
          <w:rFonts w:ascii="TH SarabunPSK" w:hAnsi="TH SarabunPSK" w:cs="TH SarabunPSK"/>
          <w:color w:val="FF0000"/>
          <w:cs/>
        </w:rPr>
        <w:t>และตัดสิ่งที่ตนเองเห็นว่าไม่น่าจะสำคัญออกไป ท้ายที่สุด</w:t>
      </w:r>
      <w:r w:rsidRPr="00FB4D97">
        <w:rPr>
          <w:rFonts w:ascii="TH SarabunPSK" w:hAnsi="TH SarabunPSK" w:cs="TH SarabunPSK"/>
          <w:color w:val="FF0000"/>
        </w:rPr>
        <w:t xml:space="preserve"> </w:t>
      </w:r>
      <w:r w:rsidRPr="00FB4D97">
        <w:rPr>
          <w:rFonts w:ascii="TH SarabunPSK" w:hAnsi="TH SarabunPSK" w:cs="TH SarabunPSK"/>
          <w:color w:val="FF0000"/>
          <w:cs/>
        </w:rPr>
        <w:t>คัดให้เหลือสิ่งที่ตนเองคิดว่าสำคัญและตรงประเด็น</w:t>
      </w:r>
      <w:r w:rsidRPr="00FB4D97">
        <w:rPr>
          <w:rFonts w:ascii="TH SarabunPSK" w:hAnsi="TH SarabunPSK" w:cs="TH SarabunPSK"/>
          <w:color w:val="FF0000"/>
        </w:rPr>
        <w:t xml:space="preserve"> </w:t>
      </w:r>
      <w:r w:rsidRPr="00FB4D97">
        <w:rPr>
          <w:rFonts w:ascii="TH SarabunPSK" w:hAnsi="TH SarabunPSK" w:cs="TH SarabunPSK"/>
          <w:color w:val="FF0000"/>
          <w:cs/>
        </w:rPr>
        <w:t>แล้วนำมาจัดลำดับความสำคัญและวางแผนเพื่อทำการแก้ไขปรับปรุงให้มีการพัฒนาให้ดียิ่งขึ้นต่อไป</w:t>
      </w:r>
      <w:r w:rsidR="00DE06B1">
        <w:rPr>
          <w:rFonts w:ascii="TH SarabunPSK" w:hAnsi="TH SarabunPSK" w:cs="TH SarabunPSK"/>
          <w:color w:val="FF0000"/>
        </w:rPr>
        <w:t xml:space="preserve">  </w:t>
      </w:r>
      <w:r w:rsidRPr="00FB4D97">
        <w:rPr>
          <w:rFonts w:ascii="TH SarabunPSK" w:hAnsi="TH SarabunPSK" w:cs="TH SarabunPSK"/>
          <w:color w:val="FF0000"/>
        </w:rPr>
        <w:t xml:space="preserve">(SWOT </w:t>
      </w:r>
      <w:r w:rsidRPr="00FB4D97">
        <w:rPr>
          <w:rFonts w:ascii="TH SarabunPSK" w:hAnsi="TH SarabunPSK" w:cs="TH SarabunPSK"/>
          <w:color w:val="FF0000"/>
          <w:cs/>
        </w:rPr>
        <w:t xml:space="preserve">หรือ </w:t>
      </w:r>
      <w:r w:rsidRPr="00FB4D97">
        <w:rPr>
          <w:rFonts w:ascii="TH SarabunPSK" w:hAnsi="TH SarabunPSK" w:cs="TH SarabunPSK"/>
          <w:color w:val="FF0000"/>
        </w:rPr>
        <w:t>TOWS Analysis)</w:t>
      </w:r>
      <w:r w:rsidRPr="00FB4D97">
        <w:rPr>
          <w:rFonts w:ascii="TH SarabunPSK" w:hAnsi="TH SarabunPSK" w:cs="TH SarabunPSK"/>
          <w:b/>
          <w:bCs/>
          <w:color w:val="FF0000"/>
        </w:rPr>
        <w:t xml:space="preserve"> </w:t>
      </w:r>
    </w:p>
    <w:p w:rsidR="00667FDB" w:rsidRPr="00497DB5" w:rsidRDefault="00667FDB" w:rsidP="00667FDB">
      <w:pPr>
        <w:spacing w:before="100" w:beforeAutospacing="1" w:after="100" w:afterAutospacing="1"/>
        <w:jc w:val="thaiDistribute"/>
        <w:rPr>
          <w:rFonts w:ascii="TH SarabunPSK" w:hAnsi="TH SarabunPSK" w:cs="TH SarabunPSK"/>
          <w:color w:val="FF0000"/>
          <w:sz w:val="28"/>
          <w:szCs w:val="28"/>
        </w:rPr>
      </w:pPr>
    </w:p>
    <w:p w:rsidR="00667FDB" w:rsidRPr="00497DB5" w:rsidRDefault="00667FDB" w:rsidP="000B4A3B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</w:p>
    <w:sectPr w:rsidR="00667FDB" w:rsidRPr="00497DB5" w:rsidSect="00E921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D1444"/>
    <w:multiLevelType w:val="hybridMultilevel"/>
    <w:tmpl w:val="C52CCB3E"/>
    <w:lvl w:ilvl="0" w:tplc="1D5474D0">
      <w:start w:val="6"/>
      <w:numFmt w:val="bullet"/>
      <w:lvlText w:val="-"/>
      <w:lvlJc w:val="left"/>
      <w:pPr>
        <w:ind w:left="720" w:hanging="360"/>
      </w:pPr>
      <w:rPr>
        <w:rFonts w:ascii="TH SarabunPSK" w:eastAsia="EucrosiaUPC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33262"/>
    <w:multiLevelType w:val="hybridMultilevel"/>
    <w:tmpl w:val="D5665AB8"/>
    <w:lvl w:ilvl="0" w:tplc="4D6CB1D6">
      <w:numFmt w:val="bullet"/>
      <w:lvlText w:val="-"/>
      <w:lvlJc w:val="left"/>
      <w:pPr>
        <w:ind w:left="720" w:hanging="360"/>
      </w:pPr>
      <w:rPr>
        <w:rFonts w:ascii="TH SarabunPSK" w:eastAsia="EucrosiaUPC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36549"/>
    <w:multiLevelType w:val="hybridMultilevel"/>
    <w:tmpl w:val="50647564"/>
    <w:lvl w:ilvl="0" w:tplc="C30051E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61688"/>
    <w:multiLevelType w:val="hybridMultilevel"/>
    <w:tmpl w:val="B36CC9F8"/>
    <w:lvl w:ilvl="0" w:tplc="B400E996">
      <w:start w:val="6"/>
      <w:numFmt w:val="bullet"/>
      <w:lvlText w:val="-"/>
      <w:lvlJc w:val="left"/>
      <w:pPr>
        <w:ind w:left="720" w:hanging="360"/>
      </w:pPr>
      <w:rPr>
        <w:rFonts w:ascii="TH SarabunPSK" w:eastAsia="EucrosiaUPC" w:hAnsi="TH SarabunPSK" w:cs="TH SarabunPSK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savePreviewPicture/>
  <w:compat>
    <w:applyBreakingRules/>
  </w:compat>
  <w:rsids>
    <w:rsidRoot w:val="000B4A3B"/>
    <w:rsid w:val="00022907"/>
    <w:rsid w:val="000444A7"/>
    <w:rsid w:val="00063BA9"/>
    <w:rsid w:val="000B4A3B"/>
    <w:rsid w:val="00112054"/>
    <w:rsid w:val="00114208"/>
    <w:rsid w:val="00141967"/>
    <w:rsid w:val="00153C7B"/>
    <w:rsid w:val="00154889"/>
    <w:rsid w:val="00155F44"/>
    <w:rsid w:val="001707DD"/>
    <w:rsid w:val="001A04E0"/>
    <w:rsid w:val="001D6B43"/>
    <w:rsid w:val="00210491"/>
    <w:rsid w:val="00214CCC"/>
    <w:rsid w:val="002B7074"/>
    <w:rsid w:val="002C03AE"/>
    <w:rsid w:val="002E346F"/>
    <w:rsid w:val="003246F6"/>
    <w:rsid w:val="0034430B"/>
    <w:rsid w:val="00354614"/>
    <w:rsid w:val="0039418E"/>
    <w:rsid w:val="003A059D"/>
    <w:rsid w:val="00481D58"/>
    <w:rsid w:val="00497DB5"/>
    <w:rsid w:val="004B770A"/>
    <w:rsid w:val="004D5CDB"/>
    <w:rsid w:val="004E7603"/>
    <w:rsid w:val="00590EF6"/>
    <w:rsid w:val="005970C5"/>
    <w:rsid w:val="005A5FAF"/>
    <w:rsid w:val="005C1B6E"/>
    <w:rsid w:val="005C6F12"/>
    <w:rsid w:val="006272F8"/>
    <w:rsid w:val="00667FDB"/>
    <w:rsid w:val="00697CE4"/>
    <w:rsid w:val="006C71B9"/>
    <w:rsid w:val="006E6D89"/>
    <w:rsid w:val="006F3417"/>
    <w:rsid w:val="00751845"/>
    <w:rsid w:val="00780DDA"/>
    <w:rsid w:val="007E75B6"/>
    <w:rsid w:val="007F7E82"/>
    <w:rsid w:val="00871874"/>
    <w:rsid w:val="008C5136"/>
    <w:rsid w:val="00917034"/>
    <w:rsid w:val="009D3AC3"/>
    <w:rsid w:val="009E7BD1"/>
    <w:rsid w:val="00A03AC4"/>
    <w:rsid w:val="00AA0B04"/>
    <w:rsid w:val="00AE5F88"/>
    <w:rsid w:val="00B82605"/>
    <w:rsid w:val="00BD796E"/>
    <w:rsid w:val="00BE06D4"/>
    <w:rsid w:val="00BE1F5F"/>
    <w:rsid w:val="00CB38F0"/>
    <w:rsid w:val="00CE041C"/>
    <w:rsid w:val="00D914DE"/>
    <w:rsid w:val="00D9314C"/>
    <w:rsid w:val="00D93D40"/>
    <w:rsid w:val="00DC0CDE"/>
    <w:rsid w:val="00DE06B1"/>
    <w:rsid w:val="00DF68F1"/>
    <w:rsid w:val="00E21AB1"/>
    <w:rsid w:val="00E72C47"/>
    <w:rsid w:val="00E92179"/>
    <w:rsid w:val="00EB1287"/>
    <w:rsid w:val="00EB3978"/>
    <w:rsid w:val="00EC09E3"/>
    <w:rsid w:val="00F4616A"/>
    <w:rsid w:val="00FB2170"/>
    <w:rsid w:val="00FB4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EucrosiaUPC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30B"/>
    <w:pPr>
      <w:spacing w:after="0" w:line="240" w:lineRule="auto"/>
    </w:pPr>
    <w:rPr>
      <w:rFonts w:ascii="EucrosiaUPC" w:hAnsi="EucrosiaUPC" w:cs="TH Sarabun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A3B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B4A3B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D93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9314C"/>
    <w:pPr>
      <w:ind w:left="720"/>
      <w:contextualSpacing/>
    </w:pPr>
    <w:rPr>
      <w:rFonts w:cs="Angsana New"/>
      <w:szCs w:val="40"/>
    </w:rPr>
  </w:style>
  <w:style w:type="paragraph" w:styleId="2">
    <w:name w:val="Body Text 2"/>
    <w:basedOn w:val="a"/>
    <w:link w:val="20"/>
    <w:rsid w:val="005970C5"/>
    <w:pPr>
      <w:spacing w:after="120" w:line="480" w:lineRule="auto"/>
    </w:pPr>
    <w:rPr>
      <w:rFonts w:ascii="Times New Roman" w:eastAsia="Calibri" w:hAnsi="Times New Roman" w:cs="Angsana New"/>
      <w:sz w:val="24"/>
      <w:szCs w:val="30"/>
      <w:lang w:eastAsia="zh-CN"/>
    </w:rPr>
  </w:style>
  <w:style w:type="character" w:customStyle="1" w:styleId="20">
    <w:name w:val="เนื้อความ 2 อักขระ"/>
    <w:basedOn w:val="a0"/>
    <w:link w:val="2"/>
    <w:rsid w:val="005970C5"/>
    <w:rPr>
      <w:rFonts w:ascii="Times New Roman" w:eastAsia="Calibri" w:hAnsi="Times New Roman" w:cs="Angsana New"/>
      <w:sz w:val="24"/>
      <w:szCs w:val="30"/>
      <w:lang w:eastAsia="zh-CN"/>
    </w:rPr>
  </w:style>
  <w:style w:type="character" w:styleId="a7">
    <w:name w:val="Strong"/>
    <w:basedOn w:val="a0"/>
    <w:qFormat/>
    <w:rsid w:val="00667F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QA</cp:lastModifiedBy>
  <cp:revision>4</cp:revision>
  <cp:lastPrinted>2015-06-02T03:20:00Z</cp:lastPrinted>
  <dcterms:created xsi:type="dcterms:W3CDTF">2016-07-07T11:22:00Z</dcterms:created>
  <dcterms:modified xsi:type="dcterms:W3CDTF">2016-07-08T02:50:00Z</dcterms:modified>
</cp:coreProperties>
</file>